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7062" w:rsidRDefault="000E73D8" w:rsidP="000E73D8">
      <w:pPr>
        <w:jc w:val="center"/>
      </w:pPr>
      <w:r>
        <w:rPr>
          <w:noProof/>
        </w:rPr>
        <w:drawing>
          <wp:inline distT="0" distB="0" distL="0" distR="0">
            <wp:extent cx="3196863" cy="2295525"/>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CVB 500.png"/>
                    <pic:cNvPicPr/>
                  </pic:nvPicPr>
                  <pic:blipFill>
                    <a:blip r:embed="rId5">
                      <a:extLst>
                        <a:ext uri="{28A0092B-C50C-407E-A947-70E740481C1C}">
                          <a14:useLocalDpi xmlns:a14="http://schemas.microsoft.com/office/drawing/2010/main" val="0"/>
                        </a:ext>
                      </a:extLst>
                    </a:blip>
                    <a:stretch>
                      <a:fillRect/>
                    </a:stretch>
                  </pic:blipFill>
                  <pic:spPr>
                    <a:xfrm>
                      <a:off x="0" y="0"/>
                      <a:ext cx="3209537" cy="2304626"/>
                    </a:xfrm>
                    <a:prstGeom prst="rect">
                      <a:avLst/>
                    </a:prstGeom>
                  </pic:spPr>
                </pic:pic>
              </a:graphicData>
            </a:graphic>
          </wp:inline>
        </w:drawing>
      </w:r>
    </w:p>
    <w:p w:rsidR="000E73D8" w:rsidRPr="001E16C8" w:rsidRDefault="000E73D8" w:rsidP="000E73D8">
      <w:pPr>
        <w:pStyle w:val="NoSpacing"/>
        <w:jc w:val="center"/>
        <w:rPr>
          <w:i/>
          <w:sz w:val="28"/>
          <w:szCs w:val="28"/>
        </w:rPr>
      </w:pPr>
      <w:r w:rsidRPr="001E16C8">
        <w:rPr>
          <w:i/>
          <w:sz w:val="28"/>
          <w:szCs w:val="28"/>
        </w:rPr>
        <w:t xml:space="preserve">Vision Board Meeting </w:t>
      </w:r>
      <w:r w:rsidR="00217CBA" w:rsidRPr="001E16C8">
        <w:rPr>
          <w:i/>
          <w:sz w:val="28"/>
          <w:szCs w:val="28"/>
        </w:rPr>
        <w:t>September 9</w:t>
      </w:r>
      <w:r w:rsidR="00217CBA" w:rsidRPr="001E16C8">
        <w:rPr>
          <w:i/>
          <w:sz w:val="28"/>
          <w:szCs w:val="28"/>
          <w:vertAlign w:val="superscript"/>
        </w:rPr>
        <w:t>th</w:t>
      </w:r>
      <w:r w:rsidR="00217CBA" w:rsidRPr="001E16C8">
        <w:rPr>
          <w:i/>
          <w:sz w:val="28"/>
          <w:szCs w:val="28"/>
        </w:rPr>
        <w:t xml:space="preserve"> </w:t>
      </w:r>
      <w:r w:rsidRPr="001E16C8">
        <w:rPr>
          <w:i/>
          <w:sz w:val="28"/>
          <w:szCs w:val="28"/>
        </w:rPr>
        <w:t>at 3:15pm</w:t>
      </w:r>
      <w:r w:rsidR="001E16C8" w:rsidRPr="001E16C8">
        <w:rPr>
          <w:i/>
          <w:sz w:val="28"/>
          <w:szCs w:val="28"/>
        </w:rPr>
        <w:t xml:space="preserve"> - Minutes</w:t>
      </w:r>
    </w:p>
    <w:p w:rsidR="000E73D8" w:rsidRDefault="000E73D8" w:rsidP="000E73D8">
      <w:pPr>
        <w:pStyle w:val="NoSpacing"/>
        <w:rPr>
          <w:i/>
          <w:sz w:val="20"/>
          <w:szCs w:val="20"/>
        </w:rPr>
      </w:pPr>
    </w:p>
    <w:p w:rsidR="007344C5" w:rsidRPr="007344C5" w:rsidRDefault="000E73D8" w:rsidP="007344C5">
      <w:pPr>
        <w:pStyle w:val="font8"/>
        <w:spacing w:before="0" w:beforeAutospacing="0" w:after="0" w:afterAutospacing="0"/>
        <w:textAlignment w:val="baseline"/>
        <w:rPr>
          <w:rFonts w:asciiTheme="minorHAnsi" w:hAnsiTheme="minorHAnsi" w:cstheme="minorHAnsi"/>
          <w:i/>
          <w:color w:val="383838"/>
          <w:sz w:val="18"/>
          <w:szCs w:val="18"/>
        </w:rPr>
      </w:pPr>
      <w:r w:rsidRPr="007344C5">
        <w:rPr>
          <w:b/>
          <w:sz w:val="20"/>
          <w:szCs w:val="20"/>
        </w:rPr>
        <w:t>Attendance:</w:t>
      </w:r>
      <w:r w:rsidR="00D34E08">
        <w:rPr>
          <w:sz w:val="20"/>
          <w:szCs w:val="20"/>
        </w:rPr>
        <w:t xml:space="preserve"> </w:t>
      </w:r>
      <w:r w:rsidR="00D34E08" w:rsidRPr="007344C5">
        <w:rPr>
          <w:rFonts w:asciiTheme="minorHAnsi" w:hAnsiTheme="minorHAnsi" w:cstheme="minorHAnsi"/>
          <w:i/>
          <w:sz w:val="18"/>
          <w:szCs w:val="18"/>
        </w:rPr>
        <w:t xml:space="preserve">Dave Burtch (Pres.), Erika Willitzer (Sec.), </w:t>
      </w:r>
      <w:r w:rsidR="007344C5" w:rsidRPr="007344C5">
        <w:rPr>
          <w:rFonts w:asciiTheme="minorHAnsi" w:hAnsiTheme="minorHAnsi" w:cstheme="minorHAnsi"/>
          <w:i/>
          <w:sz w:val="18"/>
          <w:szCs w:val="18"/>
        </w:rPr>
        <w:t>Joe Barker, Aaron Timm,</w:t>
      </w:r>
      <w:r w:rsidR="007344C5" w:rsidRPr="007344C5">
        <w:rPr>
          <w:rFonts w:asciiTheme="minorHAnsi" w:hAnsiTheme="minorHAnsi" w:cstheme="minorHAnsi"/>
          <w:i/>
          <w:color w:val="383838"/>
          <w:sz w:val="18"/>
          <w:szCs w:val="18"/>
        </w:rPr>
        <w:t xml:space="preserve"> </w:t>
      </w:r>
      <w:r w:rsidR="007344C5" w:rsidRPr="007344C5">
        <w:rPr>
          <w:rFonts w:asciiTheme="minorHAnsi" w:hAnsiTheme="minorHAnsi" w:cstheme="minorHAnsi"/>
          <w:i/>
          <w:color w:val="383838"/>
          <w:sz w:val="18"/>
          <w:szCs w:val="18"/>
        </w:rPr>
        <w:t>Joe Barker</w:t>
      </w:r>
      <w:r w:rsidR="007344C5" w:rsidRPr="007344C5">
        <w:rPr>
          <w:rFonts w:asciiTheme="minorHAnsi" w:hAnsiTheme="minorHAnsi" w:cstheme="minorHAnsi"/>
          <w:i/>
          <w:color w:val="383838"/>
          <w:sz w:val="18"/>
          <w:szCs w:val="18"/>
        </w:rPr>
        <w:t xml:space="preserve">, John Daeger, Dale Goebel, Mark Greenwood, Jerry Zielke, </w:t>
      </w:r>
      <w:proofErr w:type="spellStart"/>
      <w:r w:rsidR="007344C5" w:rsidRPr="007344C5">
        <w:rPr>
          <w:rFonts w:asciiTheme="minorHAnsi" w:hAnsiTheme="minorHAnsi" w:cstheme="minorHAnsi"/>
          <w:i/>
          <w:color w:val="383838"/>
          <w:sz w:val="18"/>
          <w:szCs w:val="18"/>
        </w:rPr>
        <w:t>Deedi</w:t>
      </w:r>
      <w:proofErr w:type="spellEnd"/>
      <w:r w:rsidR="007344C5" w:rsidRPr="007344C5">
        <w:rPr>
          <w:rFonts w:asciiTheme="minorHAnsi" w:hAnsiTheme="minorHAnsi" w:cstheme="minorHAnsi"/>
          <w:i/>
          <w:color w:val="383838"/>
          <w:sz w:val="18"/>
          <w:szCs w:val="18"/>
        </w:rPr>
        <w:t xml:space="preserve"> Miller, Jim States, </w:t>
      </w:r>
      <w:r w:rsidR="001E16C8">
        <w:rPr>
          <w:rFonts w:asciiTheme="minorHAnsi" w:hAnsiTheme="minorHAnsi" w:cstheme="minorHAnsi"/>
          <w:i/>
          <w:color w:val="383838"/>
          <w:sz w:val="18"/>
          <w:szCs w:val="18"/>
        </w:rPr>
        <w:t xml:space="preserve">Lyn Collis </w:t>
      </w:r>
      <w:r w:rsidR="007344C5" w:rsidRPr="007344C5">
        <w:rPr>
          <w:rFonts w:asciiTheme="minorHAnsi" w:hAnsiTheme="minorHAnsi" w:cstheme="minorHAnsi"/>
          <w:i/>
          <w:color w:val="383838"/>
          <w:sz w:val="18"/>
          <w:szCs w:val="18"/>
        </w:rPr>
        <w:t>and Mikayla Pieper</w:t>
      </w:r>
    </w:p>
    <w:p w:rsidR="007344C5" w:rsidRPr="007344C5" w:rsidRDefault="007344C5" w:rsidP="000E73D8">
      <w:pPr>
        <w:pStyle w:val="NoSpacing"/>
        <w:rPr>
          <w:rFonts w:cstheme="minorHAnsi"/>
          <w:i/>
          <w:sz w:val="18"/>
          <w:szCs w:val="18"/>
        </w:rPr>
      </w:pPr>
    </w:p>
    <w:p w:rsidR="007344C5" w:rsidRPr="007344C5" w:rsidRDefault="007344C5" w:rsidP="007344C5">
      <w:pPr>
        <w:pStyle w:val="font8"/>
        <w:spacing w:before="0" w:beforeAutospacing="0" w:after="0" w:afterAutospacing="0"/>
        <w:textAlignment w:val="baseline"/>
        <w:rPr>
          <w:rFonts w:asciiTheme="minorHAnsi" w:hAnsiTheme="minorHAnsi" w:cstheme="minorHAnsi"/>
          <w:i/>
          <w:color w:val="383838"/>
          <w:sz w:val="18"/>
          <w:szCs w:val="18"/>
        </w:rPr>
      </w:pPr>
      <w:r w:rsidRPr="007344C5">
        <w:rPr>
          <w:rFonts w:asciiTheme="minorHAnsi" w:hAnsiTheme="minorHAnsi" w:cstheme="minorHAnsi"/>
          <w:b/>
          <w:i/>
          <w:sz w:val="18"/>
          <w:szCs w:val="18"/>
        </w:rPr>
        <w:t>Absent:</w:t>
      </w:r>
      <w:r w:rsidRPr="007344C5">
        <w:rPr>
          <w:rFonts w:asciiTheme="minorHAnsi" w:hAnsiTheme="minorHAnsi" w:cstheme="minorHAnsi"/>
          <w:i/>
          <w:sz w:val="18"/>
          <w:szCs w:val="18"/>
        </w:rPr>
        <w:t xml:space="preserve"> Lisa McClure</w:t>
      </w:r>
      <w:r w:rsidR="001E16C8">
        <w:rPr>
          <w:rFonts w:asciiTheme="minorHAnsi" w:hAnsiTheme="minorHAnsi" w:cstheme="minorHAnsi"/>
          <w:i/>
          <w:sz w:val="18"/>
          <w:szCs w:val="18"/>
        </w:rPr>
        <w:t xml:space="preserve"> (VP)</w:t>
      </w:r>
      <w:r w:rsidRPr="007344C5">
        <w:rPr>
          <w:rFonts w:asciiTheme="minorHAnsi" w:hAnsiTheme="minorHAnsi" w:cstheme="minorHAnsi"/>
          <w:i/>
          <w:sz w:val="18"/>
          <w:szCs w:val="18"/>
        </w:rPr>
        <w:t>, Bob</w:t>
      </w:r>
      <w:r w:rsidRPr="007344C5">
        <w:rPr>
          <w:rFonts w:asciiTheme="minorHAnsi" w:hAnsiTheme="minorHAnsi" w:cstheme="minorHAnsi"/>
          <w:i/>
          <w:color w:val="383838"/>
          <w:sz w:val="18"/>
          <w:szCs w:val="18"/>
        </w:rPr>
        <w:t xml:space="preserve"> Young</w:t>
      </w:r>
      <w:r w:rsidRPr="007344C5">
        <w:rPr>
          <w:rFonts w:asciiTheme="minorHAnsi" w:hAnsiTheme="minorHAnsi" w:cstheme="minorHAnsi"/>
          <w:i/>
          <w:color w:val="383838"/>
          <w:sz w:val="18"/>
          <w:szCs w:val="18"/>
        </w:rPr>
        <w:t>, John Moon, Zoe McMaster</w:t>
      </w:r>
    </w:p>
    <w:p w:rsidR="00217CBA" w:rsidRDefault="00217CBA" w:rsidP="000E73D8">
      <w:pPr>
        <w:pStyle w:val="NoSpacing"/>
        <w:rPr>
          <w:sz w:val="20"/>
          <w:szCs w:val="20"/>
        </w:rPr>
      </w:pPr>
    </w:p>
    <w:p w:rsidR="007344C5" w:rsidRDefault="007344C5" w:rsidP="000E73D8">
      <w:pPr>
        <w:pStyle w:val="NoSpacing"/>
        <w:rPr>
          <w:sz w:val="20"/>
          <w:szCs w:val="20"/>
        </w:rPr>
      </w:pPr>
      <w:r w:rsidRPr="007344C5">
        <w:rPr>
          <w:b/>
          <w:sz w:val="20"/>
          <w:szCs w:val="20"/>
        </w:rPr>
        <w:t>Guest:</w:t>
      </w:r>
      <w:r>
        <w:rPr>
          <w:sz w:val="20"/>
          <w:szCs w:val="20"/>
        </w:rPr>
        <w:t xml:space="preserve"> Kathy from Congressman </w:t>
      </w:r>
      <w:proofErr w:type="spellStart"/>
      <w:r>
        <w:rPr>
          <w:sz w:val="20"/>
          <w:szCs w:val="20"/>
        </w:rPr>
        <w:t>Latta’s</w:t>
      </w:r>
      <w:proofErr w:type="spellEnd"/>
      <w:r>
        <w:rPr>
          <w:sz w:val="20"/>
          <w:szCs w:val="20"/>
        </w:rPr>
        <w:t xml:space="preserve"> Office, and Linda </w:t>
      </w:r>
      <w:proofErr w:type="spellStart"/>
      <w:r>
        <w:rPr>
          <w:sz w:val="20"/>
          <w:szCs w:val="20"/>
        </w:rPr>
        <w:t>Mabis</w:t>
      </w:r>
      <w:proofErr w:type="spellEnd"/>
    </w:p>
    <w:p w:rsidR="007344C5" w:rsidRPr="000E73D8" w:rsidRDefault="007344C5" w:rsidP="000E73D8">
      <w:pPr>
        <w:pStyle w:val="NoSpacing"/>
        <w:rPr>
          <w:sz w:val="20"/>
          <w:szCs w:val="20"/>
        </w:rPr>
      </w:pPr>
    </w:p>
    <w:p w:rsidR="000E73D8" w:rsidRDefault="000E73D8" w:rsidP="000E73D8">
      <w:pPr>
        <w:pStyle w:val="NoSpacing"/>
        <w:rPr>
          <w:sz w:val="20"/>
          <w:szCs w:val="20"/>
        </w:rPr>
      </w:pPr>
      <w:r w:rsidRPr="000E73D8">
        <w:rPr>
          <w:sz w:val="20"/>
          <w:szCs w:val="20"/>
        </w:rPr>
        <w:t>Call to Order:</w:t>
      </w:r>
      <w:r w:rsidR="007344C5">
        <w:rPr>
          <w:sz w:val="20"/>
          <w:szCs w:val="20"/>
        </w:rPr>
        <w:t xml:space="preserve"> 3:16 pm</w:t>
      </w:r>
    </w:p>
    <w:p w:rsidR="000E73D8" w:rsidRDefault="000E73D8" w:rsidP="000E73D8">
      <w:pPr>
        <w:pStyle w:val="NoSpacing"/>
        <w:rPr>
          <w:sz w:val="20"/>
          <w:szCs w:val="20"/>
        </w:rPr>
      </w:pPr>
    </w:p>
    <w:p w:rsidR="000E73D8" w:rsidRDefault="000E73D8" w:rsidP="000E73D8">
      <w:pPr>
        <w:pStyle w:val="NoSpacing"/>
        <w:rPr>
          <w:sz w:val="20"/>
          <w:szCs w:val="20"/>
        </w:rPr>
      </w:pPr>
      <w:r>
        <w:rPr>
          <w:sz w:val="20"/>
          <w:szCs w:val="20"/>
        </w:rPr>
        <w:t xml:space="preserve">Approval of </w:t>
      </w:r>
      <w:r w:rsidR="00217CBA">
        <w:rPr>
          <w:sz w:val="20"/>
          <w:szCs w:val="20"/>
        </w:rPr>
        <w:t>August Minutes</w:t>
      </w:r>
      <w:r w:rsidR="007344C5">
        <w:rPr>
          <w:sz w:val="20"/>
          <w:szCs w:val="20"/>
        </w:rPr>
        <w:t>: A motion made by Jerry Zielke and seconded by John Daeger</w:t>
      </w:r>
    </w:p>
    <w:p w:rsidR="000E73D8" w:rsidRDefault="000E73D8" w:rsidP="000E73D8">
      <w:pPr>
        <w:pStyle w:val="NoSpacing"/>
        <w:rPr>
          <w:sz w:val="20"/>
          <w:szCs w:val="20"/>
        </w:rPr>
      </w:pPr>
    </w:p>
    <w:p w:rsidR="000E73D8" w:rsidRDefault="000E73D8" w:rsidP="000E73D8">
      <w:pPr>
        <w:pStyle w:val="NoSpacing"/>
        <w:rPr>
          <w:b/>
          <w:sz w:val="20"/>
          <w:szCs w:val="20"/>
        </w:rPr>
      </w:pPr>
      <w:r w:rsidRPr="007D384E">
        <w:rPr>
          <w:b/>
          <w:sz w:val="20"/>
          <w:szCs w:val="20"/>
        </w:rPr>
        <w:t>Old Business:</w:t>
      </w:r>
    </w:p>
    <w:p w:rsidR="007344C5" w:rsidRDefault="00123F68" w:rsidP="007344C5">
      <w:pPr>
        <w:pStyle w:val="NoSpacing"/>
        <w:numPr>
          <w:ilvl w:val="0"/>
          <w:numId w:val="3"/>
        </w:numPr>
        <w:rPr>
          <w:sz w:val="20"/>
          <w:szCs w:val="20"/>
        </w:rPr>
      </w:pPr>
      <w:r w:rsidRPr="002C5080">
        <w:rPr>
          <w:b/>
          <w:sz w:val="20"/>
          <w:szCs w:val="20"/>
        </w:rPr>
        <w:t>Fundraising Campaign Update</w:t>
      </w:r>
      <w:r w:rsidR="00782D8C">
        <w:rPr>
          <w:sz w:val="20"/>
          <w:szCs w:val="20"/>
        </w:rPr>
        <w:t xml:space="preserve"> – Online Donations</w:t>
      </w:r>
      <w:r w:rsidR="00256AE6">
        <w:rPr>
          <w:sz w:val="20"/>
          <w:szCs w:val="20"/>
        </w:rPr>
        <w:t xml:space="preserve"> – </w:t>
      </w:r>
      <w:r w:rsidR="007344C5">
        <w:rPr>
          <w:sz w:val="20"/>
          <w:szCs w:val="20"/>
        </w:rPr>
        <w:t xml:space="preserve">Erika W. stated that the pledges were up to $60,000. It was also reported that a </w:t>
      </w:r>
      <w:r w:rsidR="001E16C8">
        <w:rPr>
          <w:sz w:val="20"/>
          <w:szCs w:val="20"/>
        </w:rPr>
        <w:t>mass mailing requesting donation</w:t>
      </w:r>
      <w:r w:rsidR="007344C5">
        <w:rPr>
          <w:sz w:val="20"/>
          <w:szCs w:val="20"/>
        </w:rPr>
        <w:t xml:space="preserve"> would be sent out in the future, but prior to do doing so we needed the following items added </w:t>
      </w:r>
      <w:r w:rsidR="001E16C8">
        <w:rPr>
          <w:sz w:val="20"/>
          <w:szCs w:val="20"/>
        </w:rPr>
        <w:t xml:space="preserve">to the </w:t>
      </w:r>
      <w:r w:rsidR="007344C5">
        <w:rPr>
          <w:sz w:val="20"/>
          <w:szCs w:val="20"/>
        </w:rPr>
        <w:t>document.</w:t>
      </w:r>
      <w:r w:rsidR="001E16C8">
        <w:rPr>
          <w:sz w:val="20"/>
          <w:szCs w:val="20"/>
        </w:rPr>
        <w:t xml:space="preserve"> (see attached)</w:t>
      </w:r>
    </w:p>
    <w:p w:rsidR="007344C5" w:rsidRDefault="007344C5" w:rsidP="007344C5">
      <w:pPr>
        <w:pStyle w:val="NoSpacing"/>
        <w:numPr>
          <w:ilvl w:val="0"/>
          <w:numId w:val="4"/>
        </w:numPr>
        <w:rPr>
          <w:sz w:val="20"/>
          <w:szCs w:val="20"/>
        </w:rPr>
      </w:pPr>
      <w:r>
        <w:rPr>
          <w:sz w:val="20"/>
          <w:szCs w:val="20"/>
        </w:rPr>
        <w:t>A way of donating online</w:t>
      </w:r>
    </w:p>
    <w:p w:rsidR="007344C5" w:rsidRDefault="007344C5" w:rsidP="007344C5">
      <w:pPr>
        <w:pStyle w:val="NoSpacing"/>
        <w:numPr>
          <w:ilvl w:val="0"/>
          <w:numId w:val="4"/>
        </w:numPr>
        <w:rPr>
          <w:sz w:val="20"/>
          <w:szCs w:val="20"/>
        </w:rPr>
      </w:pPr>
      <w:r>
        <w:rPr>
          <w:sz w:val="20"/>
          <w:szCs w:val="20"/>
        </w:rPr>
        <w:t>A project identified for Oakwood</w:t>
      </w:r>
    </w:p>
    <w:p w:rsidR="007344C5" w:rsidRDefault="007344C5" w:rsidP="001E16C8">
      <w:pPr>
        <w:pStyle w:val="NoSpacing"/>
        <w:ind w:left="720"/>
        <w:rPr>
          <w:sz w:val="20"/>
          <w:szCs w:val="20"/>
        </w:rPr>
      </w:pPr>
      <w:r>
        <w:rPr>
          <w:sz w:val="20"/>
          <w:szCs w:val="20"/>
        </w:rPr>
        <w:t>It was recommended by the Board to have the online account ran through the Foundation.</w:t>
      </w:r>
      <w:r w:rsidR="002C5080">
        <w:rPr>
          <w:sz w:val="20"/>
          <w:szCs w:val="20"/>
        </w:rPr>
        <w:t xml:space="preserve"> Erika W. </w:t>
      </w:r>
      <w:r w:rsidR="001E16C8">
        <w:rPr>
          <w:sz w:val="20"/>
          <w:szCs w:val="20"/>
        </w:rPr>
        <w:t>s</w:t>
      </w:r>
      <w:r w:rsidR="002C5080">
        <w:rPr>
          <w:sz w:val="20"/>
          <w:szCs w:val="20"/>
        </w:rPr>
        <w:t xml:space="preserve">aid she would reach out to Executive Director Lisa McClure since she was on vacation. </w:t>
      </w:r>
      <w:proofErr w:type="spellStart"/>
      <w:r w:rsidR="002C5080">
        <w:rPr>
          <w:sz w:val="20"/>
          <w:szCs w:val="20"/>
        </w:rPr>
        <w:t>Deedi</w:t>
      </w:r>
      <w:proofErr w:type="spellEnd"/>
      <w:r w:rsidR="002C5080">
        <w:rPr>
          <w:sz w:val="20"/>
          <w:szCs w:val="20"/>
        </w:rPr>
        <w:t xml:space="preserve"> Miller reported that they almost had a project confirmed and would get back with the Quality of Life Committee as soon as possible.</w:t>
      </w:r>
    </w:p>
    <w:p w:rsidR="006C5109" w:rsidRDefault="006C5109" w:rsidP="001E16C8">
      <w:pPr>
        <w:pStyle w:val="NoSpacing"/>
        <w:ind w:left="720"/>
        <w:rPr>
          <w:sz w:val="20"/>
          <w:szCs w:val="20"/>
        </w:rPr>
      </w:pPr>
      <w:r>
        <w:rPr>
          <w:sz w:val="20"/>
          <w:szCs w:val="20"/>
        </w:rPr>
        <w:t>Aaron Timm reported that we have a balance at the Paulding County Commissioner’s Offi</w:t>
      </w:r>
      <w:r w:rsidR="00B95999">
        <w:rPr>
          <w:sz w:val="20"/>
          <w:szCs w:val="20"/>
        </w:rPr>
        <w:t>ce of $1052.04 and a PO of $317.</w:t>
      </w:r>
    </w:p>
    <w:p w:rsidR="00B95999" w:rsidRPr="007344C5" w:rsidRDefault="00B95999" w:rsidP="00B95999">
      <w:pPr>
        <w:pStyle w:val="NoSpacing"/>
        <w:rPr>
          <w:sz w:val="20"/>
          <w:szCs w:val="20"/>
        </w:rPr>
      </w:pPr>
    </w:p>
    <w:p w:rsidR="00123F68" w:rsidRDefault="00123F68" w:rsidP="00123F68">
      <w:pPr>
        <w:pStyle w:val="NoSpacing"/>
        <w:numPr>
          <w:ilvl w:val="0"/>
          <w:numId w:val="3"/>
        </w:numPr>
        <w:rPr>
          <w:sz w:val="20"/>
          <w:szCs w:val="20"/>
        </w:rPr>
      </w:pPr>
      <w:r w:rsidRPr="002C5080">
        <w:rPr>
          <w:b/>
          <w:sz w:val="20"/>
          <w:szCs w:val="20"/>
        </w:rPr>
        <w:t>Capital Budget Discussion</w:t>
      </w:r>
      <w:r w:rsidR="002C5080">
        <w:rPr>
          <w:sz w:val="20"/>
          <w:szCs w:val="20"/>
        </w:rPr>
        <w:t>-Erika W. reported that State Rep. Craig Riedel’s office has reached out letting us know that the submissions for Quality of Life projects would be due sometime in December. It was decided that the Quality of Life Committee would meet and decide which projects were more viable to submit. Anyone with input, needs to reach out immediately, as we plan to meet in the coming weeks.</w:t>
      </w:r>
    </w:p>
    <w:p w:rsidR="002C5080" w:rsidRPr="00123F68" w:rsidRDefault="002C5080" w:rsidP="002C5080">
      <w:pPr>
        <w:pStyle w:val="NoSpacing"/>
        <w:ind w:left="720"/>
        <w:rPr>
          <w:sz w:val="20"/>
          <w:szCs w:val="20"/>
        </w:rPr>
      </w:pPr>
    </w:p>
    <w:p w:rsidR="00F30576" w:rsidRDefault="002A12BC" w:rsidP="00123F68">
      <w:pPr>
        <w:pStyle w:val="NoSpacing"/>
        <w:numPr>
          <w:ilvl w:val="0"/>
          <w:numId w:val="3"/>
        </w:numPr>
        <w:rPr>
          <w:sz w:val="20"/>
          <w:szCs w:val="20"/>
        </w:rPr>
      </w:pPr>
      <w:r w:rsidRPr="002C5080">
        <w:rPr>
          <w:b/>
          <w:sz w:val="20"/>
          <w:szCs w:val="20"/>
        </w:rPr>
        <w:t>Strategic Goals Revamped</w:t>
      </w:r>
      <w:r w:rsidR="00F30576">
        <w:rPr>
          <w:sz w:val="20"/>
          <w:szCs w:val="20"/>
        </w:rPr>
        <w:t xml:space="preserve"> – List of Metrics/New Metrics</w:t>
      </w:r>
      <w:r w:rsidR="002C5080">
        <w:rPr>
          <w:sz w:val="20"/>
          <w:szCs w:val="20"/>
        </w:rPr>
        <w:t xml:space="preserve">- It was decided that the Executive Committee would meet prior to our next meet and streamline our Strategic Goals, so they correlate more with our organization’s vision. </w:t>
      </w:r>
      <w:bookmarkStart w:id="0" w:name="_GoBack"/>
      <w:bookmarkEnd w:id="0"/>
    </w:p>
    <w:p w:rsidR="00F30576" w:rsidRDefault="00F30576" w:rsidP="000E73D8">
      <w:pPr>
        <w:pStyle w:val="NoSpacing"/>
        <w:rPr>
          <w:sz w:val="20"/>
          <w:szCs w:val="20"/>
        </w:rPr>
      </w:pPr>
    </w:p>
    <w:p w:rsidR="007D384E" w:rsidRPr="007D384E" w:rsidRDefault="007D384E" w:rsidP="000E73D8">
      <w:pPr>
        <w:pStyle w:val="NoSpacing"/>
        <w:rPr>
          <w:b/>
          <w:sz w:val="20"/>
          <w:szCs w:val="20"/>
        </w:rPr>
      </w:pPr>
      <w:r w:rsidRPr="007D384E">
        <w:rPr>
          <w:b/>
          <w:sz w:val="20"/>
          <w:szCs w:val="20"/>
        </w:rPr>
        <w:t>Committee Reports:</w:t>
      </w:r>
    </w:p>
    <w:p w:rsidR="007D384E" w:rsidRDefault="007D384E" w:rsidP="00F30576">
      <w:pPr>
        <w:pStyle w:val="NoSpacing"/>
        <w:numPr>
          <w:ilvl w:val="0"/>
          <w:numId w:val="1"/>
        </w:numPr>
        <w:rPr>
          <w:sz w:val="20"/>
          <w:szCs w:val="20"/>
        </w:rPr>
      </w:pPr>
      <w:r w:rsidRPr="001E16C8">
        <w:rPr>
          <w:sz w:val="20"/>
          <w:szCs w:val="20"/>
          <w:u w:val="single"/>
        </w:rPr>
        <w:lastRenderedPageBreak/>
        <w:t>Infrastructure Committee Report</w:t>
      </w:r>
      <w:r w:rsidR="00F30576">
        <w:rPr>
          <w:sz w:val="20"/>
          <w:szCs w:val="20"/>
        </w:rPr>
        <w:t>-</w:t>
      </w:r>
      <w:r w:rsidR="00F30576" w:rsidRPr="00F30576">
        <w:rPr>
          <w:i/>
          <w:sz w:val="20"/>
          <w:szCs w:val="20"/>
        </w:rPr>
        <w:t>Next Steps</w:t>
      </w:r>
      <w:r w:rsidR="002C5080">
        <w:rPr>
          <w:i/>
          <w:sz w:val="20"/>
          <w:szCs w:val="20"/>
        </w:rPr>
        <w:t>: Dale stated that the EPA recently required the reporting on infrastructure assets.  He said they would try and hold a meeting with the infrastructure committee prior to our next meeting.</w:t>
      </w:r>
      <w:r w:rsidR="001E16C8">
        <w:rPr>
          <w:i/>
          <w:sz w:val="20"/>
          <w:szCs w:val="20"/>
        </w:rPr>
        <w:t xml:space="preserve"> </w:t>
      </w:r>
    </w:p>
    <w:p w:rsidR="007D384E" w:rsidRDefault="007D384E" w:rsidP="00F30576">
      <w:pPr>
        <w:pStyle w:val="NoSpacing"/>
        <w:numPr>
          <w:ilvl w:val="0"/>
          <w:numId w:val="1"/>
        </w:numPr>
        <w:rPr>
          <w:sz w:val="20"/>
          <w:szCs w:val="20"/>
        </w:rPr>
      </w:pPr>
      <w:r w:rsidRPr="001E16C8">
        <w:rPr>
          <w:sz w:val="20"/>
          <w:szCs w:val="20"/>
          <w:u w:val="single"/>
        </w:rPr>
        <w:t>Housing Committee Report</w:t>
      </w:r>
      <w:r>
        <w:rPr>
          <w:sz w:val="20"/>
          <w:szCs w:val="20"/>
        </w:rPr>
        <w:t xml:space="preserve"> </w:t>
      </w:r>
      <w:r w:rsidR="00F30576">
        <w:rPr>
          <w:sz w:val="20"/>
          <w:szCs w:val="20"/>
        </w:rPr>
        <w:t xml:space="preserve">– </w:t>
      </w:r>
      <w:r w:rsidR="00F30576" w:rsidRPr="00F30576">
        <w:rPr>
          <w:i/>
          <w:sz w:val="20"/>
          <w:szCs w:val="20"/>
        </w:rPr>
        <w:t>Housing Study Update</w:t>
      </w:r>
      <w:r w:rsidR="002C5080">
        <w:rPr>
          <w:i/>
          <w:sz w:val="20"/>
          <w:szCs w:val="20"/>
        </w:rPr>
        <w:t>- Aaron Timm has been in discussions with the firm that plans to conduct our Housing Study. Aaron stated that he plans to meet with the committee to determine exactly what items our County needs studied.</w:t>
      </w:r>
    </w:p>
    <w:p w:rsidR="007D384E" w:rsidRPr="00F30576" w:rsidRDefault="007D384E" w:rsidP="00F30576">
      <w:pPr>
        <w:pStyle w:val="NoSpacing"/>
        <w:numPr>
          <w:ilvl w:val="0"/>
          <w:numId w:val="1"/>
        </w:numPr>
        <w:rPr>
          <w:i/>
          <w:sz w:val="20"/>
          <w:szCs w:val="20"/>
        </w:rPr>
      </w:pPr>
      <w:r w:rsidRPr="001E16C8">
        <w:rPr>
          <w:sz w:val="20"/>
          <w:szCs w:val="20"/>
          <w:u w:val="single"/>
        </w:rPr>
        <w:t>Quality of Life Committee Report</w:t>
      </w:r>
      <w:r>
        <w:rPr>
          <w:sz w:val="20"/>
          <w:szCs w:val="20"/>
        </w:rPr>
        <w:t xml:space="preserve"> </w:t>
      </w:r>
      <w:r w:rsidR="00F30576">
        <w:rPr>
          <w:sz w:val="20"/>
          <w:szCs w:val="20"/>
        </w:rPr>
        <w:t xml:space="preserve">– </w:t>
      </w:r>
      <w:r w:rsidR="002C5080">
        <w:rPr>
          <w:sz w:val="20"/>
          <w:szCs w:val="20"/>
        </w:rPr>
        <w:t xml:space="preserve">Erika W. stated that via an electronic vote Payne’s Park Project was </w:t>
      </w:r>
      <w:r w:rsidR="002C5080">
        <w:rPr>
          <w:i/>
          <w:sz w:val="20"/>
          <w:szCs w:val="20"/>
        </w:rPr>
        <w:t>o</w:t>
      </w:r>
      <w:r w:rsidR="00F30576" w:rsidRPr="00F30576">
        <w:rPr>
          <w:i/>
          <w:sz w:val="20"/>
          <w:szCs w:val="20"/>
        </w:rPr>
        <w:t>fficial</w:t>
      </w:r>
      <w:r w:rsidR="002C5080">
        <w:rPr>
          <w:i/>
          <w:sz w:val="20"/>
          <w:szCs w:val="20"/>
        </w:rPr>
        <w:t>ly</w:t>
      </w:r>
      <w:r w:rsidR="00F30576" w:rsidRPr="00F30576">
        <w:rPr>
          <w:i/>
          <w:sz w:val="20"/>
          <w:szCs w:val="20"/>
        </w:rPr>
        <w:t xml:space="preserve"> </w:t>
      </w:r>
      <w:r w:rsidR="002C5080">
        <w:rPr>
          <w:i/>
          <w:sz w:val="20"/>
          <w:szCs w:val="20"/>
        </w:rPr>
        <w:t>a</w:t>
      </w:r>
      <w:r w:rsidR="00F30576" w:rsidRPr="00F30576">
        <w:rPr>
          <w:i/>
          <w:sz w:val="20"/>
          <w:szCs w:val="20"/>
        </w:rPr>
        <w:t>pprov</w:t>
      </w:r>
      <w:r w:rsidR="002C5080">
        <w:rPr>
          <w:i/>
          <w:sz w:val="20"/>
          <w:szCs w:val="20"/>
        </w:rPr>
        <w:t xml:space="preserve">ed. </w:t>
      </w:r>
      <w:r w:rsidR="00F30576" w:rsidRPr="00F30576">
        <w:rPr>
          <w:i/>
          <w:sz w:val="20"/>
          <w:szCs w:val="20"/>
        </w:rPr>
        <w:t xml:space="preserve"> </w:t>
      </w:r>
    </w:p>
    <w:p w:rsidR="00F30576" w:rsidRDefault="00F30576" w:rsidP="00F30576">
      <w:pPr>
        <w:pStyle w:val="NoSpacing"/>
        <w:numPr>
          <w:ilvl w:val="0"/>
          <w:numId w:val="1"/>
        </w:numPr>
        <w:rPr>
          <w:sz w:val="20"/>
          <w:szCs w:val="20"/>
        </w:rPr>
      </w:pPr>
      <w:r w:rsidRPr="001E16C8">
        <w:rPr>
          <w:sz w:val="20"/>
          <w:szCs w:val="20"/>
          <w:u w:val="single"/>
        </w:rPr>
        <w:t>Marketing Committee Report</w:t>
      </w:r>
      <w:r>
        <w:rPr>
          <w:sz w:val="20"/>
          <w:szCs w:val="20"/>
        </w:rPr>
        <w:t xml:space="preserve"> – </w:t>
      </w:r>
      <w:r w:rsidRPr="00F30576">
        <w:rPr>
          <w:i/>
          <w:sz w:val="20"/>
          <w:szCs w:val="20"/>
        </w:rPr>
        <w:t>Update on Flyer/Pledge Card</w:t>
      </w:r>
      <w:r w:rsidR="002C5080">
        <w:rPr>
          <w:i/>
          <w:sz w:val="20"/>
          <w:szCs w:val="20"/>
        </w:rPr>
        <w:t xml:space="preserve">-Please see Fundraiser Update above. </w:t>
      </w:r>
    </w:p>
    <w:p w:rsidR="007D384E" w:rsidRDefault="007D384E" w:rsidP="000E73D8">
      <w:pPr>
        <w:pStyle w:val="NoSpacing"/>
        <w:rPr>
          <w:sz w:val="20"/>
          <w:szCs w:val="20"/>
        </w:rPr>
      </w:pPr>
    </w:p>
    <w:p w:rsidR="007D384E" w:rsidRPr="00F30576" w:rsidRDefault="007D384E" w:rsidP="000E73D8">
      <w:pPr>
        <w:pStyle w:val="NoSpacing"/>
        <w:rPr>
          <w:b/>
          <w:sz w:val="20"/>
          <w:szCs w:val="20"/>
        </w:rPr>
      </w:pPr>
      <w:r w:rsidRPr="007D384E">
        <w:rPr>
          <w:b/>
          <w:sz w:val="20"/>
          <w:szCs w:val="20"/>
        </w:rPr>
        <w:t>New Business:</w:t>
      </w:r>
    </w:p>
    <w:p w:rsidR="00F30576" w:rsidRDefault="00F30576" w:rsidP="00F30576">
      <w:pPr>
        <w:pStyle w:val="NoSpacing"/>
        <w:numPr>
          <w:ilvl w:val="0"/>
          <w:numId w:val="2"/>
        </w:numPr>
        <w:rPr>
          <w:sz w:val="20"/>
          <w:szCs w:val="20"/>
        </w:rPr>
      </w:pPr>
      <w:r>
        <w:rPr>
          <w:sz w:val="20"/>
          <w:szCs w:val="20"/>
        </w:rPr>
        <w:t>Dwight Stoller-Drug Coalition</w:t>
      </w:r>
      <w:r w:rsidR="002C5080">
        <w:rPr>
          <w:sz w:val="20"/>
          <w:szCs w:val="20"/>
        </w:rPr>
        <w:t xml:space="preserve">-Erika W. stated that Dwight Stoller has created the Drug Coalition wanted to partner/integrate his Drug Coalition into the Vision Board. The Coalition would be </w:t>
      </w:r>
      <w:r w:rsidR="001E16C8">
        <w:rPr>
          <w:sz w:val="20"/>
          <w:szCs w:val="20"/>
        </w:rPr>
        <w:t>a sub-committee of the Quality of Life Committee.</w:t>
      </w:r>
    </w:p>
    <w:p w:rsidR="001E16C8" w:rsidRDefault="001E16C8" w:rsidP="001E16C8">
      <w:pPr>
        <w:pStyle w:val="NoSpacing"/>
        <w:ind w:left="720"/>
        <w:rPr>
          <w:sz w:val="20"/>
          <w:szCs w:val="20"/>
        </w:rPr>
      </w:pPr>
      <w:r>
        <w:rPr>
          <w:sz w:val="20"/>
          <w:szCs w:val="20"/>
        </w:rPr>
        <w:t xml:space="preserve">A motion was made by John Daeger and seconded by Jim States…Motion was approved. </w:t>
      </w:r>
    </w:p>
    <w:p w:rsidR="00F30576" w:rsidRDefault="00F30576" w:rsidP="00F30576">
      <w:pPr>
        <w:pStyle w:val="NoSpacing"/>
        <w:numPr>
          <w:ilvl w:val="0"/>
          <w:numId w:val="2"/>
        </w:numPr>
        <w:rPr>
          <w:sz w:val="20"/>
          <w:szCs w:val="20"/>
        </w:rPr>
      </w:pPr>
      <w:r>
        <w:rPr>
          <w:sz w:val="20"/>
          <w:szCs w:val="20"/>
        </w:rPr>
        <w:t>Melrose wants a seat on the boar</w:t>
      </w:r>
      <w:r w:rsidR="001E16C8">
        <w:rPr>
          <w:sz w:val="20"/>
          <w:szCs w:val="20"/>
        </w:rPr>
        <w:t>d…everyone agreed and excited for this addition. Erika W. to reach out to Angie Pease, of Melrose.</w:t>
      </w:r>
    </w:p>
    <w:p w:rsidR="00F30576" w:rsidRDefault="00F30576" w:rsidP="00F30576">
      <w:pPr>
        <w:pStyle w:val="NoSpacing"/>
        <w:numPr>
          <w:ilvl w:val="0"/>
          <w:numId w:val="2"/>
        </w:numPr>
        <w:rPr>
          <w:sz w:val="20"/>
          <w:szCs w:val="20"/>
        </w:rPr>
      </w:pPr>
      <w:r>
        <w:rPr>
          <w:sz w:val="20"/>
          <w:szCs w:val="20"/>
        </w:rPr>
        <w:t>Council Meeting Re-Visits</w:t>
      </w:r>
      <w:r w:rsidR="001E16C8">
        <w:rPr>
          <w:sz w:val="20"/>
          <w:szCs w:val="20"/>
        </w:rPr>
        <w:t>-Erika W. asked if we should revisit making visits to area councils to give them updates on our progress. The board agreed that a schedule would be sent out to sign up for times.</w:t>
      </w:r>
    </w:p>
    <w:p w:rsidR="007D384E" w:rsidRDefault="007D384E" w:rsidP="000E73D8">
      <w:pPr>
        <w:pStyle w:val="NoSpacing"/>
        <w:rPr>
          <w:sz w:val="20"/>
          <w:szCs w:val="20"/>
        </w:rPr>
      </w:pPr>
    </w:p>
    <w:p w:rsidR="007D384E" w:rsidRDefault="007D384E" w:rsidP="000E73D8">
      <w:pPr>
        <w:pStyle w:val="NoSpacing"/>
        <w:rPr>
          <w:sz w:val="20"/>
          <w:szCs w:val="20"/>
        </w:rPr>
      </w:pPr>
      <w:r>
        <w:rPr>
          <w:sz w:val="20"/>
          <w:szCs w:val="20"/>
        </w:rPr>
        <w:t>Meeting Adjourned</w:t>
      </w:r>
    </w:p>
    <w:p w:rsidR="007D384E" w:rsidRDefault="007D384E" w:rsidP="000E73D8">
      <w:pPr>
        <w:pStyle w:val="NoSpacing"/>
        <w:rPr>
          <w:sz w:val="20"/>
          <w:szCs w:val="20"/>
        </w:rPr>
      </w:pPr>
    </w:p>
    <w:p w:rsidR="007D384E" w:rsidRPr="001E16C8" w:rsidRDefault="007D384E" w:rsidP="001E16C8">
      <w:pPr>
        <w:pStyle w:val="NoSpacing"/>
        <w:rPr>
          <w:sz w:val="20"/>
          <w:szCs w:val="20"/>
        </w:rPr>
      </w:pPr>
      <w:r w:rsidRPr="007D384E">
        <w:rPr>
          <w:b/>
          <w:sz w:val="20"/>
          <w:szCs w:val="20"/>
        </w:rPr>
        <w:t xml:space="preserve">Next Meeting Scheduled </w:t>
      </w:r>
      <w:r w:rsidR="00F30576">
        <w:rPr>
          <w:b/>
          <w:sz w:val="20"/>
          <w:szCs w:val="20"/>
        </w:rPr>
        <w:t>Oct. 7</w:t>
      </w:r>
      <w:r w:rsidR="00F30576" w:rsidRPr="00F30576">
        <w:rPr>
          <w:b/>
          <w:sz w:val="20"/>
          <w:szCs w:val="20"/>
          <w:vertAlign w:val="superscript"/>
        </w:rPr>
        <w:t>th</w:t>
      </w:r>
      <w:r w:rsidR="001E16C8">
        <w:rPr>
          <w:b/>
          <w:sz w:val="20"/>
          <w:szCs w:val="20"/>
        </w:rPr>
        <w:t xml:space="preserve"> </w:t>
      </w:r>
      <w:r w:rsidR="001E16C8" w:rsidRPr="001E16C8">
        <w:rPr>
          <w:sz w:val="20"/>
          <w:szCs w:val="20"/>
        </w:rPr>
        <w:t>and to be held at Payne’s Community Park-An exact address will be provided closer to the meeting.</w:t>
      </w:r>
    </w:p>
    <w:p w:rsidR="007D384E" w:rsidRPr="000E73D8" w:rsidRDefault="007D384E" w:rsidP="000E73D8">
      <w:pPr>
        <w:pStyle w:val="NoSpacing"/>
        <w:rPr>
          <w:sz w:val="20"/>
          <w:szCs w:val="20"/>
        </w:rPr>
      </w:pPr>
    </w:p>
    <w:sectPr w:rsidR="007D384E" w:rsidRPr="000E73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DF65B4"/>
    <w:multiLevelType w:val="hybridMultilevel"/>
    <w:tmpl w:val="9CECB32E"/>
    <w:lvl w:ilvl="0" w:tplc="5B2E760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45504E66"/>
    <w:multiLevelType w:val="hybridMultilevel"/>
    <w:tmpl w:val="E50EE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51F34C5"/>
    <w:multiLevelType w:val="hybridMultilevel"/>
    <w:tmpl w:val="637C2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4D13F98"/>
    <w:multiLevelType w:val="hybridMultilevel"/>
    <w:tmpl w:val="F05A4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3D8"/>
    <w:rsid w:val="000E73D8"/>
    <w:rsid w:val="00123F68"/>
    <w:rsid w:val="001E16C8"/>
    <w:rsid w:val="00217CBA"/>
    <w:rsid w:val="00256AE6"/>
    <w:rsid w:val="002A12BC"/>
    <w:rsid w:val="002C5080"/>
    <w:rsid w:val="00626883"/>
    <w:rsid w:val="006C5109"/>
    <w:rsid w:val="007344C5"/>
    <w:rsid w:val="00782D8C"/>
    <w:rsid w:val="007D384E"/>
    <w:rsid w:val="008358AB"/>
    <w:rsid w:val="00865CC4"/>
    <w:rsid w:val="009E3267"/>
    <w:rsid w:val="00A748D5"/>
    <w:rsid w:val="00B95999"/>
    <w:rsid w:val="00D34E08"/>
    <w:rsid w:val="00D71CD3"/>
    <w:rsid w:val="00E928E5"/>
    <w:rsid w:val="00EF074F"/>
    <w:rsid w:val="00F04546"/>
    <w:rsid w:val="00F305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8DEAC3"/>
  <w15:chartTrackingRefBased/>
  <w15:docId w15:val="{6607B4DA-B6F1-4D76-9ECA-B5D5AAD2D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E73D8"/>
    <w:pPr>
      <w:spacing w:after="0" w:line="240" w:lineRule="auto"/>
    </w:pPr>
  </w:style>
  <w:style w:type="paragraph" w:styleId="BalloonText">
    <w:name w:val="Balloon Text"/>
    <w:basedOn w:val="Normal"/>
    <w:link w:val="BalloonTextChar"/>
    <w:uiPriority w:val="99"/>
    <w:semiHidden/>
    <w:unhideWhenUsed/>
    <w:rsid w:val="00865C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5CC4"/>
    <w:rPr>
      <w:rFonts w:ascii="Segoe UI" w:hAnsi="Segoe UI" w:cs="Segoe UI"/>
      <w:sz w:val="18"/>
      <w:szCs w:val="18"/>
    </w:rPr>
  </w:style>
  <w:style w:type="paragraph" w:customStyle="1" w:styleId="font8">
    <w:name w:val="font_8"/>
    <w:basedOn w:val="Normal"/>
    <w:rsid w:val="007344C5"/>
    <w:pPr>
      <w:spacing w:before="100" w:beforeAutospacing="1" w:after="100" w:afterAutospacing="1" w:line="240" w:lineRule="auto"/>
    </w:pPr>
    <w:rPr>
      <w:rFonts w:ascii="Calibri" w:eastAsia="Times New Roman"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6300929">
      <w:bodyDiv w:val="1"/>
      <w:marLeft w:val="0"/>
      <w:marRight w:val="0"/>
      <w:marTop w:val="0"/>
      <w:marBottom w:val="0"/>
      <w:divBdr>
        <w:top w:val="none" w:sz="0" w:space="0" w:color="auto"/>
        <w:left w:val="none" w:sz="0" w:space="0" w:color="auto"/>
        <w:bottom w:val="none" w:sz="0" w:space="0" w:color="auto"/>
        <w:right w:val="none" w:sz="0" w:space="0" w:color="auto"/>
      </w:divBdr>
    </w:div>
    <w:div w:id="1078598920">
      <w:bodyDiv w:val="1"/>
      <w:marLeft w:val="0"/>
      <w:marRight w:val="0"/>
      <w:marTop w:val="0"/>
      <w:marBottom w:val="0"/>
      <w:divBdr>
        <w:top w:val="none" w:sz="0" w:space="0" w:color="auto"/>
        <w:left w:val="none" w:sz="0" w:space="0" w:color="auto"/>
        <w:bottom w:val="none" w:sz="0" w:space="0" w:color="auto"/>
        <w:right w:val="none" w:sz="0" w:space="0" w:color="auto"/>
      </w:divBdr>
    </w:div>
    <w:div w:id="1515338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2</Pages>
  <Words>519</Words>
  <Characters>2962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Willitzer</dc:creator>
  <cp:keywords/>
  <dc:description/>
  <cp:lastModifiedBy>Erika Willitzer</cp:lastModifiedBy>
  <cp:revision>4</cp:revision>
  <dcterms:created xsi:type="dcterms:W3CDTF">2019-09-17T13:49:00Z</dcterms:created>
  <dcterms:modified xsi:type="dcterms:W3CDTF">2019-09-17T15:09:00Z</dcterms:modified>
</cp:coreProperties>
</file>